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BC72B2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B1A7D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 w:rsidRPr="005B1A7D">
        <w:rPr>
          <w:rFonts w:ascii="Arial" w:hAnsi="Arial" w:cs="Arial"/>
          <w:sz w:val="22"/>
          <w:szCs w:val="22"/>
        </w:rPr>
        <w:t>b</w:t>
      </w:r>
      <w:r w:rsidRPr="005B1A7D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5B1A7D" w:rsidRPr="005B1A7D" w:rsidRDefault="005B1A7D" w:rsidP="005B1A7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405587" w:rsidRPr="00405587" w:rsidTr="00405587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405587" w:rsidRPr="00D06633" w:rsidRDefault="00405587" w:rsidP="00405587">
            <w:pPr>
              <w:spacing w:line="276" w:lineRule="auto"/>
              <w:rPr>
                <w:rFonts w:ascii="Arial" w:hAnsi="Arial" w:cs="Arial"/>
                <w:b/>
              </w:rPr>
            </w:pPr>
            <w:r w:rsidRPr="00D06633">
              <w:rPr>
                <w:rFonts w:ascii="Arial" w:hAnsi="Arial" w:cs="Arial"/>
                <w:b/>
              </w:rPr>
              <w:t>July 2019</w:t>
            </w:r>
          </w:p>
        </w:tc>
      </w:tr>
      <w:tr w:rsidR="0040558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405587" w:rsidRP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 w:rsidRPr="00405587">
              <w:rPr>
                <w:rFonts w:ascii="Arial" w:hAnsi="Arial" w:cs="Arial"/>
                <w:color w:val="000000" w:themeColor="text1"/>
              </w:rPr>
              <w:t>SARs</w:t>
            </w:r>
          </w:p>
        </w:tc>
        <w:tc>
          <w:tcPr>
            <w:tcW w:w="9176" w:type="dxa"/>
            <w:shd w:val="clear" w:color="auto" w:fill="auto"/>
          </w:tcPr>
          <w:p w:rsidR="00405587" w:rsidRPr="00A41563" w:rsidRDefault="0040558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 skype for Business CB to review and share electronic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comms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policy </w:t>
            </w:r>
          </w:p>
        </w:tc>
        <w:tc>
          <w:tcPr>
            <w:tcW w:w="108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  <w:tc>
          <w:tcPr>
            <w:tcW w:w="126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87" w:rsidRPr="00BA49E5" w:rsidTr="00953FCE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B85C68" w:rsidP="003668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DSPT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40558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Having issues with exporting spreadsheet doesn’t match what is in the toolkit.  Can members please check to see if they also have the same issue?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B85C68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953FCE" w:rsidRPr="00BA49E5" w:rsidTr="00953FCE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953FCE" w:rsidRDefault="00953FCE" w:rsidP="00953FC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2019</w:t>
            </w:r>
          </w:p>
        </w:tc>
      </w:tr>
      <w:tr w:rsidR="00953FCE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953FCE" w:rsidRPr="000633B7" w:rsidRDefault="009352F6" w:rsidP="00063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33B7"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953FCE" w:rsidRDefault="000633B7" w:rsidP="003668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DSPT</w:t>
            </w:r>
          </w:p>
        </w:tc>
        <w:tc>
          <w:tcPr>
            <w:tcW w:w="9176" w:type="dxa"/>
            <w:shd w:val="clear" w:color="auto" w:fill="auto"/>
          </w:tcPr>
          <w:p w:rsidR="00953FCE" w:rsidRDefault="000633B7" w:rsidP="0040558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DSPT Bench Marking Paper to be shared</w:t>
            </w:r>
          </w:p>
        </w:tc>
        <w:tc>
          <w:tcPr>
            <w:tcW w:w="1080" w:type="dxa"/>
            <w:shd w:val="clear" w:color="auto" w:fill="auto"/>
          </w:tcPr>
          <w:p w:rsidR="00953FCE" w:rsidRDefault="009352F6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LDC</w:t>
            </w:r>
          </w:p>
        </w:tc>
        <w:tc>
          <w:tcPr>
            <w:tcW w:w="1260" w:type="dxa"/>
            <w:shd w:val="clear" w:color="auto" w:fill="auto"/>
          </w:tcPr>
          <w:p w:rsidR="00953FCE" w:rsidRDefault="00B85C68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B85C68" w:rsidTr="00B474DA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B85C68" w:rsidRDefault="00B85C68" w:rsidP="00B474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2019</w:t>
            </w:r>
          </w:p>
        </w:tc>
      </w:tr>
      <w:tr w:rsidR="00B85C68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B85C68" w:rsidRPr="000633B7" w:rsidRDefault="00B85C68" w:rsidP="00063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33B7"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B85C68" w:rsidRDefault="00B85C68" w:rsidP="00B474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DSPT</w:t>
            </w:r>
          </w:p>
        </w:tc>
        <w:tc>
          <w:tcPr>
            <w:tcW w:w="9176" w:type="dxa"/>
            <w:shd w:val="clear" w:color="auto" w:fill="auto"/>
          </w:tcPr>
          <w:p w:rsidR="00B85C68" w:rsidRDefault="00B85C68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National Data Opt-Out exemplar documents</w:t>
            </w:r>
          </w:p>
        </w:tc>
        <w:tc>
          <w:tcPr>
            <w:tcW w:w="1080" w:type="dxa"/>
            <w:shd w:val="clear" w:color="auto" w:fill="auto"/>
          </w:tcPr>
          <w:p w:rsidR="00B85C68" w:rsidRDefault="00B85C68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85C68" w:rsidRDefault="00B85C68" w:rsidP="00B474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0633B7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0633B7" w:rsidRPr="004F47DE" w:rsidRDefault="005F360D" w:rsidP="005F3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7DE"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0633B7" w:rsidRDefault="005F360D" w:rsidP="00B474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DSPT</w:t>
            </w:r>
          </w:p>
        </w:tc>
        <w:tc>
          <w:tcPr>
            <w:tcW w:w="9176" w:type="dxa"/>
            <w:shd w:val="clear" w:color="auto" w:fill="auto"/>
          </w:tcPr>
          <w:p w:rsidR="000633B7" w:rsidRDefault="000633B7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Information Asset Owner Training</w:t>
            </w:r>
          </w:p>
        </w:tc>
        <w:tc>
          <w:tcPr>
            <w:tcW w:w="1080" w:type="dxa"/>
            <w:shd w:val="clear" w:color="auto" w:fill="auto"/>
          </w:tcPr>
          <w:p w:rsidR="000633B7" w:rsidRDefault="000633B7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1260" w:type="dxa"/>
            <w:shd w:val="clear" w:color="auto" w:fill="auto"/>
          </w:tcPr>
          <w:p w:rsidR="000633B7" w:rsidRPr="000633B7" w:rsidRDefault="000633B7" w:rsidP="000633B7">
            <w:pPr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  <w:tr w:rsidR="004F47DE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4F47DE" w:rsidRPr="004F47DE" w:rsidRDefault="004F4E6A" w:rsidP="005F360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4" w:type="dxa"/>
            <w:shd w:val="clear" w:color="auto" w:fill="auto"/>
          </w:tcPr>
          <w:p w:rsidR="004F47DE" w:rsidRDefault="004F4E6A" w:rsidP="00B474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Data and IT/Information Security</w:t>
            </w:r>
          </w:p>
        </w:tc>
        <w:tc>
          <w:tcPr>
            <w:tcW w:w="9176" w:type="dxa"/>
            <w:shd w:val="clear" w:color="auto" w:fill="auto"/>
          </w:tcPr>
          <w:p w:rsidR="004F47DE" w:rsidRDefault="004F4E6A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Send link for NCSC infographics</w:t>
            </w:r>
          </w:p>
        </w:tc>
        <w:tc>
          <w:tcPr>
            <w:tcW w:w="1080" w:type="dxa"/>
            <w:shd w:val="clear" w:color="auto" w:fill="auto"/>
          </w:tcPr>
          <w:p w:rsidR="004F47DE" w:rsidRDefault="004F4E6A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F47DE" w:rsidRPr="004F4E6A" w:rsidRDefault="004F4E6A" w:rsidP="000633B7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4F4E6A"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4F4E6A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4F4E6A" w:rsidRPr="004F47DE" w:rsidRDefault="004F4E6A" w:rsidP="005F360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4" w:type="dxa"/>
            <w:shd w:val="clear" w:color="auto" w:fill="auto"/>
          </w:tcPr>
          <w:p w:rsidR="004F4E6A" w:rsidRDefault="004F4E6A" w:rsidP="00B474DA">
            <w:pPr>
              <w:rPr>
                <w:rFonts w:ascii="Arial" w:hAnsi="Arial" w:cs="Arial"/>
                <w:color w:val="000000" w:themeColor="text1"/>
              </w:rPr>
            </w:pPr>
            <w:r w:rsidRPr="004F4E6A">
              <w:rPr>
                <w:rFonts w:ascii="Arial" w:hAnsi="Arial" w:cs="Arial"/>
                <w:color w:val="000000" w:themeColor="text1"/>
              </w:rPr>
              <w:t>Data and IT/Information Security</w:t>
            </w:r>
            <w:bookmarkStart w:id="0" w:name="_GoBack"/>
            <w:bookmarkEnd w:id="0"/>
          </w:p>
        </w:tc>
        <w:tc>
          <w:tcPr>
            <w:tcW w:w="9176" w:type="dxa"/>
            <w:shd w:val="clear" w:color="auto" w:fill="auto"/>
          </w:tcPr>
          <w:p w:rsidR="004F4E6A" w:rsidRDefault="004F4E6A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Link to Friends and Family Test Document referencing National Data Opt-Out</w:t>
            </w:r>
          </w:p>
        </w:tc>
        <w:tc>
          <w:tcPr>
            <w:tcW w:w="1080" w:type="dxa"/>
            <w:shd w:val="clear" w:color="auto" w:fill="auto"/>
          </w:tcPr>
          <w:p w:rsidR="004F4E6A" w:rsidRDefault="004F4E6A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F4E6A" w:rsidRPr="004F4E6A" w:rsidRDefault="004F4E6A" w:rsidP="000633B7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4F4E6A"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4F4E6A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4F4E6A" w:rsidRPr="004F47DE" w:rsidRDefault="004F4E6A" w:rsidP="005F360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4" w:type="dxa"/>
            <w:shd w:val="clear" w:color="auto" w:fill="auto"/>
          </w:tcPr>
          <w:p w:rsidR="004F4E6A" w:rsidRDefault="004F4E6A" w:rsidP="00B474DA">
            <w:pPr>
              <w:rPr>
                <w:rFonts w:ascii="Arial" w:hAnsi="Arial" w:cs="Arial"/>
                <w:color w:val="000000" w:themeColor="text1"/>
              </w:rPr>
            </w:pPr>
            <w:r w:rsidRPr="004F4E6A">
              <w:rPr>
                <w:rFonts w:ascii="Arial" w:hAnsi="Arial" w:cs="Arial"/>
                <w:color w:val="000000" w:themeColor="text1"/>
              </w:rPr>
              <w:t>Data and IT/Information Security</w:t>
            </w:r>
          </w:p>
        </w:tc>
        <w:tc>
          <w:tcPr>
            <w:tcW w:w="9176" w:type="dxa"/>
            <w:shd w:val="clear" w:color="auto" w:fill="auto"/>
          </w:tcPr>
          <w:p w:rsidR="004F4E6A" w:rsidRDefault="004F4E6A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Link to Secure email domains</w:t>
            </w:r>
          </w:p>
        </w:tc>
        <w:tc>
          <w:tcPr>
            <w:tcW w:w="1080" w:type="dxa"/>
            <w:shd w:val="clear" w:color="auto" w:fill="auto"/>
          </w:tcPr>
          <w:p w:rsidR="004F4E6A" w:rsidRDefault="004F4E6A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F4E6A" w:rsidRPr="004F4E6A" w:rsidRDefault="004F4E6A" w:rsidP="000633B7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4F4E6A">
              <w:rPr>
                <w:rFonts w:ascii="Arial" w:hAnsi="Arial" w:cs="Arial"/>
                <w:b/>
              </w:rPr>
              <w:sym w:font="Wingdings 2" w:char="F050"/>
            </w:r>
          </w:p>
        </w:tc>
      </w:tr>
    </w:tbl>
    <w:p w:rsidR="002A0F5B" w:rsidRPr="00953FCE" w:rsidRDefault="002A0F5B" w:rsidP="00953FCE">
      <w:pPr>
        <w:spacing w:line="276" w:lineRule="auto"/>
        <w:rPr>
          <w:rFonts w:ascii="Arial" w:hAnsi="Arial" w:cs="Arial"/>
          <w:b/>
        </w:rPr>
      </w:pPr>
    </w:p>
    <w:sectPr w:rsidR="002A0F5B" w:rsidRPr="00953FCE" w:rsidSect="00615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3B7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19A6"/>
    <w:rsid w:val="000D3573"/>
    <w:rsid w:val="000E5049"/>
    <w:rsid w:val="000E6F6C"/>
    <w:rsid w:val="000F1BFA"/>
    <w:rsid w:val="00101E90"/>
    <w:rsid w:val="00117F89"/>
    <w:rsid w:val="00120407"/>
    <w:rsid w:val="0012413F"/>
    <w:rsid w:val="00127936"/>
    <w:rsid w:val="0015170D"/>
    <w:rsid w:val="00154C20"/>
    <w:rsid w:val="00164338"/>
    <w:rsid w:val="00176CFC"/>
    <w:rsid w:val="00186B87"/>
    <w:rsid w:val="00195FAF"/>
    <w:rsid w:val="0019699F"/>
    <w:rsid w:val="001A39CA"/>
    <w:rsid w:val="001B19F2"/>
    <w:rsid w:val="001C3558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57E8D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19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471D6"/>
    <w:rsid w:val="00352B57"/>
    <w:rsid w:val="0035341E"/>
    <w:rsid w:val="003563D5"/>
    <w:rsid w:val="00362BCE"/>
    <w:rsid w:val="00366807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05587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4F47DE"/>
    <w:rsid w:val="004F4E6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372E"/>
    <w:rsid w:val="0058404F"/>
    <w:rsid w:val="00586B4B"/>
    <w:rsid w:val="00587A6B"/>
    <w:rsid w:val="0059538B"/>
    <w:rsid w:val="005A4B48"/>
    <w:rsid w:val="005B1204"/>
    <w:rsid w:val="005B191E"/>
    <w:rsid w:val="005B1A7D"/>
    <w:rsid w:val="005C16CD"/>
    <w:rsid w:val="005C5AC0"/>
    <w:rsid w:val="005D7F65"/>
    <w:rsid w:val="005E1772"/>
    <w:rsid w:val="005F30FF"/>
    <w:rsid w:val="005F360D"/>
    <w:rsid w:val="005F5FD3"/>
    <w:rsid w:val="00601156"/>
    <w:rsid w:val="00605467"/>
    <w:rsid w:val="0060609D"/>
    <w:rsid w:val="00606AF3"/>
    <w:rsid w:val="0061109A"/>
    <w:rsid w:val="00615836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D6B0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03DF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352F6"/>
    <w:rsid w:val="00946F08"/>
    <w:rsid w:val="0094705B"/>
    <w:rsid w:val="00953FCE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194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57EA5"/>
    <w:rsid w:val="00B70218"/>
    <w:rsid w:val="00B702AB"/>
    <w:rsid w:val="00B76896"/>
    <w:rsid w:val="00B83990"/>
    <w:rsid w:val="00B85C68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4C8A"/>
    <w:rsid w:val="00C679F0"/>
    <w:rsid w:val="00C7496D"/>
    <w:rsid w:val="00C810B1"/>
    <w:rsid w:val="00C845D1"/>
    <w:rsid w:val="00C87BE5"/>
    <w:rsid w:val="00C917B0"/>
    <w:rsid w:val="00CA72EF"/>
    <w:rsid w:val="00CB213D"/>
    <w:rsid w:val="00CC09D7"/>
    <w:rsid w:val="00CD01B4"/>
    <w:rsid w:val="00CD3B52"/>
    <w:rsid w:val="00CD3FD4"/>
    <w:rsid w:val="00CD44B9"/>
    <w:rsid w:val="00CF4FFD"/>
    <w:rsid w:val="00D00C23"/>
    <w:rsid w:val="00D06633"/>
    <w:rsid w:val="00D066B2"/>
    <w:rsid w:val="00D16117"/>
    <w:rsid w:val="00D2068E"/>
    <w:rsid w:val="00D23EF7"/>
    <w:rsid w:val="00D30B9A"/>
    <w:rsid w:val="00D4787E"/>
    <w:rsid w:val="00D75AE4"/>
    <w:rsid w:val="00D7672B"/>
    <w:rsid w:val="00D82431"/>
    <w:rsid w:val="00D931FF"/>
    <w:rsid w:val="00D94BF5"/>
    <w:rsid w:val="00DA068F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632E2"/>
    <w:rsid w:val="00E71DA7"/>
    <w:rsid w:val="00E743EA"/>
    <w:rsid w:val="00E76817"/>
    <w:rsid w:val="00E76F9D"/>
    <w:rsid w:val="00E810E2"/>
    <w:rsid w:val="00E8290D"/>
    <w:rsid w:val="00E84213"/>
    <w:rsid w:val="00E875CB"/>
    <w:rsid w:val="00E91EEB"/>
    <w:rsid w:val="00E9231E"/>
    <w:rsid w:val="00E92572"/>
    <w:rsid w:val="00E96C8D"/>
    <w:rsid w:val="00EA2B16"/>
    <w:rsid w:val="00EB2539"/>
    <w:rsid w:val="00EB6485"/>
    <w:rsid w:val="00EC0F6D"/>
    <w:rsid w:val="00EC56CC"/>
    <w:rsid w:val="00ED772B"/>
    <w:rsid w:val="00EE12F5"/>
    <w:rsid w:val="00EE1616"/>
    <w:rsid w:val="00EF0917"/>
    <w:rsid w:val="00EF409A"/>
    <w:rsid w:val="00EF7A3D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772AD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Susan Meakin</cp:lastModifiedBy>
  <cp:revision>5</cp:revision>
  <cp:lastPrinted>2019-09-30T10:44:00Z</cp:lastPrinted>
  <dcterms:created xsi:type="dcterms:W3CDTF">2019-11-07T11:06:00Z</dcterms:created>
  <dcterms:modified xsi:type="dcterms:W3CDTF">2019-11-07T12:08:00Z</dcterms:modified>
</cp:coreProperties>
</file>